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46" w:rsidRDefault="005D0A46" w:rsidP="005D0A46">
      <w:pPr>
        <w:spacing w:line="54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</w:p>
    <w:p w:rsidR="005D0A46" w:rsidRDefault="005D0A46" w:rsidP="005D0A46"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F14870" w:rsidRDefault="005F274B" w:rsidP="005D0A46">
      <w:pPr>
        <w:spacing w:line="54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临沂职业学院</w:t>
      </w:r>
    </w:p>
    <w:p w:rsidR="005F274B" w:rsidRDefault="005F274B" w:rsidP="005D0A46">
      <w:pPr>
        <w:spacing w:line="54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F14870" w:rsidRPr="00F14870" w:rsidRDefault="005F274B" w:rsidP="005D0A46"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学生处（团委）文件</w:t>
      </w:r>
    </w:p>
    <w:p w:rsidR="005D0A46" w:rsidRDefault="005D0A46" w:rsidP="005D0A46">
      <w:pPr>
        <w:spacing w:line="54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</w:p>
    <w:p w:rsidR="005D0A46" w:rsidRDefault="005D0A46" w:rsidP="005D0A46">
      <w:pPr>
        <w:spacing w:line="54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</w:p>
    <w:p w:rsidR="005D0A46" w:rsidRDefault="005D0A46" w:rsidP="005D0A46">
      <w:pPr>
        <w:spacing w:line="540" w:lineRule="exact"/>
        <w:jc w:val="center"/>
        <w:rPr>
          <w:rFonts w:ascii="方正小标宋简体" w:eastAsia="方正小标宋简体" w:hAnsi="Calibri"/>
          <w:color w:val="000000"/>
          <w:sz w:val="28"/>
          <w:szCs w:val="28"/>
        </w:rPr>
      </w:pPr>
      <w:r>
        <w:rPr>
          <w:rFonts w:ascii="方正小标宋简体" w:eastAsia="方正小标宋简体" w:hAnsi="Calibri" w:hint="eastAsia"/>
          <w:color w:val="000000"/>
          <w:sz w:val="28"/>
          <w:szCs w:val="28"/>
        </w:rPr>
        <w:t>临职院学字【20</w:t>
      </w:r>
      <w:r>
        <w:rPr>
          <w:rFonts w:ascii="方正小标宋简体" w:eastAsia="方正小标宋简体" w:hAnsi="Calibri"/>
          <w:color w:val="000000"/>
          <w:sz w:val="28"/>
          <w:szCs w:val="28"/>
        </w:rPr>
        <w:t>20</w:t>
      </w:r>
      <w:r>
        <w:rPr>
          <w:rFonts w:ascii="方正小标宋简体" w:eastAsia="方正小标宋简体" w:hAnsi="Calibri" w:hint="eastAsia"/>
          <w:color w:val="000000"/>
          <w:sz w:val="28"/>
          <w:szCs w:val="28"/>
        </w:rPr>
        <w:t>】</w:t>
      </w:r>
      <w:r w:rsidR="00EB340F">
        <w:rPr>
          <w:rFonts w:ascii="Calibri" w:eastAsia="方正小标宋简体" w:hAnsi="Calibri"/>
          <w:color w:val="000000"/>
          <w:sz w:val="28"/>
          <w:szCs w:val="28"/>
        </w:rPr>
        <w:t>1</w:t>
      </w:r>
      <w:r w:rsidR="00DA393C">
        <w:rPr>
          <w:rFonts w:ascii="Calibri" w:eastAsia="方正小标宋简体" w:hAnsi="Calibri" w:hint="eastAsia"/>
          <w:color w:val="000000"/>
          <w:sz w:val="28"/>
          <w:szCs w:val="28"/>
        </w:rPr>
        <w:t>8</w:t>
      </w:r>
      <w:r>
        <w:rPr>
          <w:rFonts w:ascii="方正小标宋简体" w:eastAsia="方正小标宋简体" w:hAnsi="Calibri" w:hint="eastAsia"/>
          <w:color w:val="000000"/>
          <w:sz w:val="28"/>
          <w:szCs w:val="28"/>
        </w:rPr>
        <w:t>号</w:t>
      </w:r>
    </w:p>
    <w:p w:rsidR="005D0A46" w:rsidRDefault="005D0A46" w:rsidP="005D0A46">
      <w:pPr>
        <w:spacing w:line="54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</w:p>
    <w:p w:rsidR="005D0A46" w:rsidRDefault="005D0A46" w:rsidP="005D0A46">
      <w:pPr>
        <w:spacing w:line="54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</w:p>
    <w:p w:rsidR="00151C70" w:rsidRDefault="005D0A46" w:rsidP="00151C70"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临沂职业学院</w:t>
      </w:r>
      <w:r w:rsidR="00151C70" w:rsidRPr="00151C70">
        <w:rPr>
          <w:rFonts w:ascii="方正小标宋简体" w:eastAsia="方正小标宋简体" w:hAnsi="Calibri" w:hint="eastAsia"/>
          <w:color w:val="000000"/>
          <w:sz w:val="44"/>
          <w:szCs w:val="44"/>
        </w:rPr>
        <w:t>第六届</w:t>
      </w:r>
    </w:p>
    <w:p w:rsidR="005D0A46" w:rsidRPr="00151C70" w:rsidRDefault="00151C70" w:rsidP="00151C70">
      <w:pPr>
        <w:spacing w:line="54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r w:rsidRPr="00151C70">
        <w:rPr>
          <w:rFonts w:ascii="方正小标宋简体" w:eastAsia="方正小标宋简体" w:hAnsi="Calibri" w:hint="eastAsia"/>
          <w:color w:val="000000"/>
          <w:sz w:val="44"/>
          <w:szCs w:val="44"/>
        </w:rPr>
        <w:t>“爱在临职 和谐公寓”创建月活动实施方案</w:t>
      </w:r>
    </w:p>
    <w:p w:rsidR="005D0A46" w:rsidRPr="00151C70" w:rsidRDefault="005D0A46" w:rsidP="005D0A46">
      <w:pPr>
        <w:spacing w:line="54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</w:p>
    <w:p w:rsidR="00855481" w:rsidRPr="00855481" w:rsidRDefault="00EA3C26" w:rsidP="00855481">
      <w:pPr>
        <w:spacing w:line="360" w:lineRule="auto"/>
        <w:ind w:firstLineChars="200" w:firstLine="405"/>
        <w:rPr>
          <w:rFonts w:ascii="仿宋_GB2312" w:eastAsia="仿宋_GB2312" w:hAnsi="仿宋" w:cs="仿宋_GB2312"/>
          <w:sz w:val="32"/>
          <w:szCs w:val="32"/>
        </w:rPr>
      </w:pPr>
      <w:r>
        <w:rPr>
          <w:rFonts w:hint="eastAsia"/>
        </w:rPr>
        <w:t xml:space="preserve">   </w:t>
      </w:r>
      <w:r w:rsidR="00855481" w:rsidRPr="00855481">
        <w:rPr>
          <w:rFonts w:ascii="仿宋_GB2312" w:eastAsia="仿宋_GB2312" w:hAnsi="仿宋" w:cs="仿宋_GB2312" w:hint="eastAsia"/>
          <w:sz w:val="32"/>
          <w:szCs w:val="32"/>
        </w:rPr>
        <w:t>为进一步加强学生公寓内务整理，培养学生“人人爱护公寓环境，人人都是公寓主人”的主人翁意识，不断提升学生公寓疫情防控常态化管理水平，培养当代大学生积极参与、勇于担当、健康、阳光的生活方式，经研究决定，开展临沂职业学院第六届“爱在临职 和谐公寓”创建月活动，具体方案如下：</w:t>
      </w:r>
    </w:p>
    <w:p w:rsidR="00855481" w:rsidRPr="00855481" w:rsidRDefault="00855481" w:rsidP="00855481">
      <w:pPr>
        <w:pStyle w:val="ListParagraph6c2a0835-b7d3-4476-9e4e-65d2292b5437"/>
        <w:spacing w:line="360" w:lineRule="auto"/>
        <w:ind w:left="640" w:firstLineChars="0" w:firstLine="0"/>
        <w:rPr>
          <w:rFonts w:ascii="仿宋_GB2312" w:eastAsia="仿宋_GB2312" w:hAnsi="黑体" w:cs="黑体"/>
          <w:b/>
          <w:bCs/>
          <w:sz w:val="32"/>
          <w:szCs w:val="32"/>
        </w:rPr>
      </w:pPr>
      <w:r w:rsidRPr="00855481">
        <w:rPr>
          <w:rFonts w:ascii="仿宋_GB2312" w:eastAsia="仿宋_GB2312" w:hAnsi="黑体" w:cs="黑体" w:hint="eastAsia"/>
          <w:b/>
          <w:bCs/>
          <w:sz w:val="32"/>
          <w:szCs w:val="32"/>
        </w:rPr>
        <w:t>一、活动主题</w:t>
      </w:r>
    </w:p>
    <w:p w:rsidR="00855481" w:rsidRPr="00855481" w:rsidRDefault="00855481" w:rsidP="00855481">
      <w:pPr>
        <w:pStyle w:val="ListParagraph6c2a0835-b7d3-4476-9e4e-65d2292b5437"/>
        <w:spacing w:line="360" w:lineRule="auto"/>
        <w:ind w:left="640" w:firstLineChars="0" w:firstLine="0"/>
        <w:rPr>
          <w:rFonts w:ascii="仿宋_GB2312" w:eastAsia="仿宋_GB2312" w:hAnsi="黑体" w:cs="黑体"/>
          <w:bCs/>
          <w:sz w:val="32"/>
          <w:szCs w:val="32"/>
        </w:rPr>
      </w:pPr>
      <w:r w:rsidRPr="00855481">
        <w:rPr>
          <w:rFonts w:ascii="仿宋_GB2312" w:eastAsia="仿宋_GB2312" w:hAnsi="楷体" w:cs="楷体" w:hint="eastAsia"/>
          <w:bCs/>
          <w:sz w:val="32"/>
          <w:szCs w:val="32"/>
        </w:rPr>
        <w:t>抗击疫情  你我同行  温馨公寓  人人参与</w:t>
      </w:r>
    </w:p>
    <w:p w:rsidR="00855481" w:rsidRPr="00855481" w:rsidRDefault="00855481" w:rsidP="00855481">
      <w:pPr>
        <w:spacing w:line="360" w:lineRule="auto"/>
        <w:ind w:left="625"/>
        <w:rPr>
          <w:rFonts w:ascii="仿宋_GB2312" w:eastAsia="仿宋_GB2312" w:hAnsi="黑体" w:cs="黑体"/>
          <w:b/>
          <w:bCs/>
          <w:sz w:val="32"/>
          <w:szCs w:val="32"/>
        </w:rPr>
      </w:pPr>
      <w:r w:rsidRPr="00855481">
        <w:rPr>
          <w:rFonts w:eastAsia="仿宋_GB2312" w:cs="黑体" w:hint="eastAsia"/>
          <w:b/>
          <w:bCs/>
          <w:sz w:val="32"/>
          <w:szCs w:val="32"/>
        </w:rPr>
        <w:t>二、</w:t>
      </w:r>
      <w:r w:rsidRPr="00855481">
        <w:rPr>
          <w:rFonts w:ascii="仿宋_GB2312" w:eastAsia="仿宋_GB2312" w:hAnsi="黑体" w:cs="黑体" w:hint="eastAsia"/>
          <w:b/>
          <w:bCs/>
          <w:sz w:val="32"/>
          <w:szCs w:val="32"/>
        </w:rPr>
        <w:t>活动时间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黑体" w:cs="黑体"/>
          <w:bCs/>
          <w:sz w:val="32"/>
          <w:szCs w:val="32"/>
        </w:rPr>
      </w:pPr>
      <w:r w:rsidRPr="00855481">
        <w:rPr>
          <w:rFonts w:ascii="仿宋_GB2312" w:eastAsia="仿宋_GB2312" w:hAnsi="楷体" w:cs="楷体" w:hint="eastAsia"/>
          <w:bCs/>
          <w:sz w:val="32"/>
          <w:szCs w:val="32"/>
        </w:rPr>
        <w:t>2020年10月6日至12月20日</w:t>
      </w:r>
    </w:p>
    <w:p w:rsidR="00855481" w:rsidRPr="00855481" w:rsidRDefault="00855481" w:rsidP="00855481">
      <w:pPr>
        <w:spacing w:line="360" w:lineRule="auto"/>
        <w:ind w:firstLineChars="200" w:firstLine="628"/>
        <w:rPr>
          <w:rFonts w:ascii="仿宋_GB2312" w:eastAsia="仿宋_GB2312" w:hAnsi="黑体" w:cs="黑体"/>
          <w:b/>
          <w:bCs/>
          <w:sz w:val="32"/>
          <w:szCs w:val="32"/>
        </w:rPr>
      </w:pPr>
      <w:r w:rsidRPr="00855481">
        <w:rPr>
          <w:rFonts w:ascii="仿宋_GB2312" w:eastAsia="仿宋_GB2312" w:hAnsi="黑体" w:cs="黑体" w:hint="eastAsia"/>
          <w:b/>
          <w:bCs/>
          <w:sz w:val="32"/>
          <w:szCs w:val="32"/>
        </w:rPr>
        <w:t>三、活动内容</w:t>
      </w:r>
    </w:p>
    <w:p w:rsidR="00855481" w:rsidRPr="00855481" w:rsidRDefault="00855481" w:rsidP="00855481">
      <w:pPr>
        <w:spacing w:line="360" w:lineRule="auto"/>
        <w:ind w:firstLineChars="200" w:firstLine="628"/>
        <w:rPr>
          <w:rFonts w:ascii="仿宋_GB2312" w:eastAsia="仿宋_GB2312" w:hAnsi="楷体" w:cs="楷体"/>
          <w:b/>
          <w:bCs/>
          <w:sz w:val="32"/>
          <w:szCs w:val="32"/>
        </w:rPr>
      </w:pPr>
      <w:r w:rsidRPr="00855481">
        <w:rPr>
          <w:rFonts w:ascii="仿宋_GB2312" w:eastAsia="仿宋_GB2312" w:hAnsi="楷体" w:cs="楷体" w:hint="eastAsia"/>
          <w:b/>
          <w:bCs/>
          <w:sz w:val="32"/>
          <w:szCs w:val="32"/>
        </w:rPr>
        <w:lastRenderedPageBreak/>
        <w:t>（一）平安公寓，你我共创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为进一步宣传普及疫情防控、消防等知识，确保同学们</w:t>
      </w:r>
      <w:r w:rsidR="00B3402D">
        <w:rPr>
          <w:rFonts w:eastAsia="仿宋_GB2312" w:cs="仿宋_GB2312" w:hint="eastAsia"/>
          <w:sz w:val="32"/>
          <w:szCs w:val="32"/>
        </w:rPr>
        <w:t>的</w:t>
      </w:r>
      <w:r w:rsidRPr="00855481">
        <w:rPr>
          <w:rFonts w:ascii="仿宋_GB2312" w:eastAsia="仿宋_GB2312" w:hAnsi="仿宋" w:cs="仿宋_GB2312" w:hint="eastAsia"/>
          <w:sz w:val="32"/>
          <w:szCs w:val="32"/>
        </w:rPr>
        <w:t>身体健康和生命安全，增强同学们的防护意识，掌握防护技能、消防知识等，开展平安公寓，你我共创活动。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1.开展校园安全知识竞赛。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(1)活动时间：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2020年10月6日至11月26日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(2)竞赛题目：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围绕疫情防控、心理健康、预防艾滋、远离毒品、消防安全、逃生自救、消防器材使用等话题，试题设置判断题、选择题等题型。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(3)活动要求：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各二级学院分别选派10名学生代表参加决赛，各学院要于11月20日之前完成初赛，将参加学院决赛学生名单于11月20日之前发送至邮箱xsk2872068@163.com。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(3)奖项设置：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活动共评选一等奖6名，二等奖12名，三等奖18名。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2.开展公寓疫情防控、消防安全知识讲座、消防演练等</w:t>
      </w:r>
      <w:r w:rsidR="00B3402D">
        <w:rPr>
          <w:rFonts w:ascii="仿宋_GB2312" w:eastAsia="仿宋_GB2312" w:hAnsi="仿宋" w:cs="仿宋_GB2312" w:hint="eastAsia"/>
          <w:sz w:val="32"/>
          <w:szCs w:val="32"/>
        </w:rPr>
        <w:t>活动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(1)邀请专业人士开展疫情防控及消防安全知识讲座，普及疫情防控基本常识、火灾预防、逃生自救</w:t>
      </w:r>
      <w:r w:rsidR="00B3402D">
        <w:rPr>
          <w:rFonts w:ascii="仿宋_GB2312" w:eastAsia="仿宋_GB2312" w:hAnsi="仿宋" w:cs="仿宋_GB2312" w:hint="eastAsia"/>
          <w:sz w:val="32"/>
          <w:szCs w:val="32"/>
        </w:rPr>
        <w:t>及</w:t>
      </w:r>
      <w:r w:rsidRPr="00855481">
        <w:rPr>
          <w:rFonts w:ascii="仿宋_GB2312" w:eastAsia="仿宋_GB2312" w:hAnsi="仿宋" w:cs="仿宋_GB2312" w:hint="eastAsia"/>
          <w:sz w:val="32"/>
          <w:szCs w:val="32"/>
        </w:rPr>
        <w:t>灭火器</w:t>
      </w:r>
      <w:r w:rsidR="00B3402D">
        <w:rPr>
          <w:rFonts w:ascii="仿宋_GB2312" w:eastAsia="仿宋_GB2312" w:hAnsi="仿宋" w:cs="仿宋_GB2312" w:hint="eastAsia"/>
          <w:sz w:val="32"/>
          <w:szCs w:val="32"/>
        </w:rPr>
        <w:t>的</w:t>
      </w:r>
      <w:r w:rsidRPr="00855481">
        <w:rPr>
          <w:rFonts w:ascii="仿宋_GB2312" w:eastAsia="仿宋_GB2312" w:hAnsi="仿宋" w:cs="仿宋_GB2312" w:hint="eastAsia"/>
          <w:sz w:val="32"/>
          <w:szCs w:val="32"/>
        </w:rPr>
        <w:t>使用等消防知识。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(2) 在学生公寓进行消防演练。</w:t>
      </w:r>
    </w:p>
    <w:p w:rsidR="00855481" w:rsidRPr="00855481" w:rsidRDefault="00855481" w:rsidP="00855481">
      <w:pPr>
        <w:spacing w:line="360" w:lineRule="auto"/>
        <w:ind w:firstLineChars="100" w:firstLine="314"/>
        <w:rPr>
          <w:rFonts w:ascii="仿宋_GB2312" w:eastAsia="仿宋_GB2312" w:hAnsi="楷体" w:cs="楷体"/>
          <w:sz w:val="32"/>
          <w:szCs w:val="32"/>
        </w:rPr>
      </w:pPr>
      <w:r w:rsidRPr="00855481">
        <w:rPr>
          <w:rFonts w:ascii="仿宋_GB2312" w:eastAsia="仿宋_GB2312" w:hAnsi="楷体" w:cs="楷体" w:hint="eastAsia"/>
          <w:b/>
          <w:bCs/>
          <w:sz w:val="32"/>
          <w:szCs w:val="32"/>
        </w:rPr>
        <w:lastRenderedPageBreak/>
        <w:t>（二）“创新创意”--宿舍创意设计大赛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1.参赛对象：在校大学生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2.活动要求：为营造良好的公寓文化氛围，充分发挥同学们的想象力和创造力，使学生在宿舍中健康、高雅地生活，以新想法、新思路、新方案、新内容为目标要求，打造一个文明、舒适、和谐、温馨的宿舍环境</w:t>
      </w:r>
      <w:r w:rsidR="00B3402D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3.活动时间：2020年10月12日至2020年12月20日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（1）各二级学院宣传、准备、设计、初赛时间：2020年10月12日至2020年12月12日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学院综合验收评比时间：以二级学院为单位推荐本学院学生宿舍的10%参加学院 “宿舍创意”宿舍创意设计决赛评比活动，请二级学院于2020年11月12日前初评结果发送至邮箱xsk2872068@163.com，具体展示、评比时间另行通知。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4、活动要求：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①设计主题：主题健康向上，能反映出当代大学生的精神风貌。通过新颖的构思、明快的色彩营造宿舍热情、温馨的氛围。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②整体布置：室内生活用具按规范化要求摆放；宿舍布置力求美观大方,健康高雅，力求统一协调，并富有个性化特色。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③墙面布置：整体美观大方、健康向上，要有主题（可以团结友善、勤奋学习、健康生活、厚德强技、专业特色等为主题）；要能体现出布置思想，个性特点，特长或专业特色。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④宿舍整体干净整洁、窗明几净，地面无痰迹、纸屑，被</w:t>
      </w:r>
      <w:r w:rsidRPr="00855481">
        <w:rPr>
          <w:rFonts w:ascii="仿宋_GB2312" w:eastAsia="仿宋_GB2312" w:hAnsi="仿宋" w:cs="仿宋_GB2312" w:hint="eastAsia"/>
          <w:sz w:val="32"/>
          <w:szCs w:val="32"/>
        </w:rPr>
        <w:lastRenderedPageBreak/>
        <w:t>褥叠放规范，物品摆放整齐。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⑤其他要求：参赛宿舍必须围绕大赛主题进行装饰设计，要求舍友之间团结协作，最好动手设计和制作，注意环保，不浪费资源，不宜直接在墙壁上涂画。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5、评比标准：100分制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（1）宿舍风采装饰占50%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①宿舍装饰内容得当，搭配适宜（15%）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②宿舍主题明确，全体舍员配合默契（15%）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③装饰有新意，有创意，有感染力，积极向上（20%）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（2）宿舍内务占30%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①书桌美观整洁，桌椅摆放整齐，宿舍设施协调合理（10%）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②床位整洁，床上用品摆放整齐（10%）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③地板、阳台干净无积水，墙壁、天花板、窗户干净无污损（10%）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（3）整体印象占20%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①设计独特，别具一格，体现宿舍文化特色（10%）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②与宿舍整体布局协调，健康高雅，体现宿舍风貌（10%）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5、奖项设置：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 xml:space="preserve">一等奖宿舍：占参赛宿舍数的20%  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 xml:space="preserve">二等奖宿舍：占参赛宿舍数的30%   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三等奖宿舍：占参赛宿舍数的30%</w:t>
      </w:r>
    </w:p>
    <w:p w:rsidR="00855481" w:rsidRPr="00855481" w:rsidRDefault="00855481" w:rsidP="00855481">
      <w:pPr>
        <w:spacing w:line="360" w:lineRule="auto"/>
        <w:ind w:firstLineChars="200" w:firstLine="628"/>
        <w:jc w:val="left"/>
        <w:rPr>
          <w:rFonts w:ascii="仿宋_GB2312" w:eastAsia="仿宋_GB2312" w:hAnsi="楷体" w:cs="楷体"/>
          <w:b/>
          <w:bCs/>
          <w:sz w:val="32"/>
          <w:szCs w:val="32"/>
        </w:rPr>
      </w:pPr>
      <w:r w:rsidRPr="00855481">
        <w:rPr>
          <w:rFonts w:ascii="仿宋_GB2312" w:eastAsia="仿宋_GB2312" w:hAnsi="楷体" w:cs="楷体" w:hint="eastAsia"/>
          <w:b/>
          <w:bCs/>
          <w:sz w:val="32"/>
          <w:szCs w:val="32"/>
        </w:rPr>
        <w:t>（三）文艺展演大赛</w:t>
      </w:r>
    </w:p>
    <w:p w:rsidR="00855481" w:rsidRPr="00855481" w:rsidRDefault="00855481" w:rsidP="00855481">
      <w:pPr>
        <w:spacing w:line="360" w:lineRule="auto"/>
        <w:ind w:firstLineChars="300" w:firstLine="938"/>
        <w:jc w:val="left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1.参赛对象：在校大学生，公寓管理人员（建议参加）。</w:t>
      </w:r>
    </w:p>
    <w:p w:rsidR="00855481" w:rsidRPr="00855481" w:rsidRDefault="00855481" w:rsidP="00855481">
      <w:pPr>
        <w:spacing w:line="360" w:lineRule="auto"/>
        <w:ind w:firstLineChars="300" w:firstLine="938"/>
        <w:jc w:val="left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lastRenderedPageBreak/>
        <w:t>2.节目形式：以歌颂中国人民众志成城抗击疫情的伟大历程作为主线，通过舞蹈、诵读、吟诵、演讲、小品等表现形式进行展现。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3.活动时间：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（1）各二级学院宣传、准备、设计时间：2020年10月6日至11月01日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（2）学院综合验收评比时间：</w:t>
      </w:r>
      <w:r w:rsidRPr="00855481"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以二级学院为单位推荐本学院学生宿舍数的10%参加</w:t>
      </w:r>
      <w:r w:rsidRPr="00855481">
        <w:rPr>
          <w:rFonts w:ascii="仿宋_GB2312" w:eastAsia="仿宋_GB2312" w:hAnsi="仿宋" w:cs="仿宋_GB2312" w:hint="eastAsia"/>
          <w:sz w:val="32"/>
          <w:szCs w:val="32"/>
        </w:rPr>
        <w:t>学院 “文艺展演大赛”评比活动，请各二级学院于11月01日前将参赛作品发送至邮箱xsk2872068@163.com。</w:t>
      </w:r>
    </w:p>
    <w:p w:rsidR="00855481" w:rsidRPr="00855481" w:rsidRDefault="00855481" w:rsidP="00855481">
      <w:pPr>
        <w:spacing w:line="360" w:lineRule="auto"/>
        <w:ind w:firstLineChars="200" w:firstLine="625"/>
        <w:jc w:val="left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4.参赛要求：参赛作品横屏录制，画面清晰、美观、不低于720像素，大小不超过400MB。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5.奖项设置：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活动共评选一等奖6名，二等奖12名，三等奖18名。</w:t>
      </w:r>
    </w:p>
    <w:p w:rsidR="00855481" w:rsidRPr="00855481" w:rsidRDefault="00855481" w:rsidP="00855481">
      <w:pPr>
        <w:spacing w:line="360" w:lineRule="auto"/>
        <w:ind w:firstLineChars="200" w:firstLine="628"/>
        <w:jc w:val="left"/>
        <w:rPr>
          <w:rFonts w:ascii="仿宋_GB2312" w:eastAsia="仿宋_GB2312" w:hAnsi="楷体" w:cs="楷体"/>
          <w:b/>
          <w:bCs/>
          <w:sz w:val="32"/>
          <w:szCs w:val="32"/>
        </w:rPr>
      </w:pPr>
      <w:r w:rsidRPr="00855481">
        <w:rPr>
          <w:rFonts w:ascii="仿宋_GB2312" w:eastAsia="仿宋_GB2312" w:hAnsi="楷体" w:cs="楷体" w:hint="eastAsia"/>
          <w:b/>
          <w:bCs/>
          <w:sz w:val="32"/>
          <w:szCs w:val="32"/>
        </w:rPr>
        <w:t>(四)微电影大赛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1.参赛对象：在校大学生。</w:t>
      </w:r>
    </w:p>
    <w:p w:rsidR="00855481" w:rsidRPr="00855481" w:rsidRDefault="00855481" w:rsidP="00855481">
      <w:pPr>
        <w:spacing w:line="360" w:lineRule="auto"/>
        <w:ind w:firstLineChars="200" w:firstLine="625"/>
        <w:jc w:val="left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2.作品形式：采用故事片或记录片等微电影形式，不得采用宣传片或主题片形式。</w:t>
      </w:r>
    </w:p>
    <w:p w:rsidR="00855481" w:rsidRPr="00855481" w:rsidRDefault="00855481" w:rsidP="00855481">
      <w:pPr>
        <w:spacing w:line="360" w:lineRule="auto"/>
        <w:ind w:firstLineChars="200" w:firstLine="625"/>
        <w:jc w:val="left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3.作品要求：</w:t>
      </w:r>
    </w:p>
    <w:p w:rsidR="00855481" w:rsidRPr="00855481" w:rsidRDefault="00855481" w:rsidP="00855481">
      <w:pPr>
        <w:spacing w:line="360" w:lineRule="auto"/>
        <w:ind w:firstLineChars="200" w:firstLine="625"/>
        <w:jc w:val="left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(1)作品必须是原创，抒发抗击疫情期间难以忘怀的坚守，携手并肩的奋战，守望相助的关爱和万众一心的感动，也可展现公寓管理人员、学生抗击疫情风采等方面；</w:t>
      </w:r>
    </w:p>
    <w:p w:rsidR="00855481" w:rsidRPr="00855481" w:rsidRDefault="00855481" w:rsidP="00855481">
      <w:pPr>
        <w:spacing w:line="360" w:lineRule="auto"/>
        <w:ind w:firstLineChars="200" w:firstLine="625"/>
        <w:jc w:val="left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(2)时长在15分钟内；</w:t>
      </w:r>
    </w:p>
    <w:p w:rsidR="00855481" w:rsidRPr="00855481" w:rsidRDefault="00855481" w:rsidP="00855481">
      <w:pPr>
        <w:spacing w:line="360" w:lineRule="auto"/>
        <w:ind w:firstLineChars="200" w:firstLine="625"/>
        <w:jc w:val="left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lastRenderedPageBreak/>
        <w:t>(3)画面比例为16：9，分辨率不低于1920x1080；</w:t>
      </w:r>
    </w:p>
    <w:p w:rsidR="00855481" w:rsidRPr="00855481" w:rsidRDefault="00855481" w:rsidP="00855481">
      <w:pPr>
        <w:spacing w:line="360" w:lineRule="auto"/>
        <w:ind w:firstLineChars="200" w:firstLine="625"/>
        <w:jc w:val="left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(4)作品标题自拟，但须紧扣主题；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4.活动时间：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（1）各二级学院宣传、准备、设计时间：2020年10月6日至2020年11月01日。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（2）学院综合验收评比时间：以二级学院为单位推荐本学院学生宿舍数的10%参加学院 “微电影大赛”评比活动，请各二级学院于2020年11月01日前参赛宿舍报名表发送至邮箱xsk2872068@163.com，具体展示、评比时间另行通知。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5.奖项设置：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活动共评选一等奖6名，二等奖12名，三等奖18名。</w:t>
      </w:r>
    </w:p>
    <w:p w:rsidR="00855481" w:rsidRPr="00855481" w:rsidRDefault="00855481" w:rsidP="00855481">
      <w:pPr>
        <w:spacing w:line="360" w:lineRule="auto"/>
        <w:ind w:firstLineChars="200" w:firstLine="628"/>
        <w:rPr>
          <w:rFonts w:ascii="仿宋_GB2312" w:eastAsia="仿宋_GB2312" w:hAnsi="楷体" w:cs="楷体"/>
          <w:b/>
          <w:bCs/>
          <w:sz w:val="32"/>
          <w:szCs w:val="32"/>
        </w:rPr>
      </w:pPr>
      <w:r w:rsidRPr="00855481">
        <w:rPr>
          <w:rFonts w:ascii="仿宋_GB2312" w:eastAsia="仿宋_GB2312" w:hAnsi="楷体" w:cs="楷体" w:hint="eastAsia"/>
          <w:b/>
          <w:bCs/>
          <w:sz w:val="32"/>
          <w:szCs w:val="32"/>
        </w:rPr>
        <w:t>（五）“公寓的故事”征文大赛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1.参赛对象：在校大学生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2.征文要求：参赛者以第一人称或第三人称讲述自己参与疫情防控，为疫区加油、向白衣天使致敬，分享身边抗击疫情的感人故事。体裁和题目不限，要求文章原创（查重率不超过20%）、内容真实、感情真挚、积极向上，字数2000-3000字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3.活动时间：2020年10月6日至11月04日.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4.具体内容：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（1）助力公寓管理，积极参加公寓的志愿活动，为抗击疫情做出贡献，用实际行动书写当代青年的奋斗故事.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（2）青年大学生面对突如其来的疫情，自发参加基层社区志愿服务、义务支教的感人故事。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lastRenderedPageBreak/>
        <w:t>（3）分享各行各业人们同心同德、舍生忘死抗击疫情的感人故事。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（4）学院综合验收评比时间：以二级学院为单位推荐本学院学生宿舍数的10%参加学院“征文大赛”评比活动，请二级学院于11月04日前将参赛作品发送至邮箱xsk2872068@163.com，具体展示、评比时间另行通知。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5.奖项设置：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活动共评选一等奖6名，二等奖12名，三等奖18名。</w:t>
      </w:r>
    </w:p>
    <w:p w:rsidR="00855481" w:rsidRPr="00855481" w:rsidRDefault="00855481" w:rsidP="00855481">
      <w:pPr>
        <w:spacing w:line="360" w:lineRule="auto"/>
        <w:ind w:leftChars="304" w:left="616"/>
        <w:jc w:val="left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楷体" w:cs="楷体" w:hint="eastAsia"/>
          <w:b/>
          <w:bCs/>
          <w:sz w:val="32"/>
          <w:szCs w:val="32"/>
        </w:rPr>
        <w:t>（六）“青春风采”--叠军被大赛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通过活动考察学生叠军被和整理床铺的能力与水平，引导广大临职青年学子注重生活技能的积累，锻炼动手能力，促进良好生活习惯的养成。</w:t>
      </w:r>
      <w:r w:rsidRPr="00855481">
        <w:rPr>
          <w:rFonts w:ascii="宋体" w:eastAsia="仿宋_GB2312" w:hAnsi="宋体" w:cs="宋体" w:hint="eastAsia"/>
          <w:sz w:val="32"/>
          <w:szCs w:val="32"/>
        </w:rPr>
        <w:t> 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1.参赛对象：在校大学生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 xml:space="preserve">2.活动要求：各参赛选手在5分钟内将床单被褥叠放整齐。  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3.活动时间：2020年10月12日至2020年12月12日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二级学院宣传、准备、设计、比赛时间：2020年10月12日至2020年12月06日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4.活动地点：操场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5.报送要求：二级学院于2020年12月06日前完成比赛，并将参赛决赛选手信息于12月06日前发送至邮箱xsk2872068@163.com。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6.奖项设置：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活动共评选一等奖6名，二等奖12名，三等奖18名。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  <w:r w:rsidRPr="00855481">
        <w:rPr>
          <w:rFonts w:ascii="仿宋_GB2312" w:eastAsia="仿宋_GB2312" w:hAnsi="仿宋" w:cs="仿宋_GB2312" w:hint="eastAsia"/>
          <w:sz w:val="32"/>
          <w:szCs w:val="32"/>
        </w:rPr>
        <w:lastRenderedPageBreak/>
        <w:t>7.比赛规则：在规定时间内完成，以被褥边线是否直挺、表面是否有无褶皱为判定依据打分，以分数的多少判定等次。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评分标准：（满分10分）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855481" w:rsidRPr="00855481" w:rsidTr="000B2A0B">
        <w:trPr>
          <w:trHeight w:val="340"/>
          <w:jc w:val="center"/>
        </w:trPr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要求</w:t>
            </w:r>
          </w:p>
        </w:tc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分数</w:t>
            </w:r>
          </w:p>
        </w:tc>
      </w:tr>
      <w:tr w:rsidR="00855481" w:rsidRPr="00855481" w:rsidTr="000B2A0B">
        <w:trPr>
          <w:trHeight w:val="340"/>
          <w:jc w:val="center"/>
        </w:trPr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限定时间内完成比赛</w:t>
            </w:r>
          </w:p>
        </w:tc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2</w:t>
            </w:r>
          </w:p>
        </w:tc>
      </w:tr>
      <w:tr w:rsidR="00855481" w:rsidRPr="00855481" w:rsidTr="000B2A0B">
        <w:trPr>
          <w:trHeight w:val="340"/>
          <w:jc w:val="center"/>
        </w:trPr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被子有棱角</w:t>
            </w:r>
          </w:p>
        </w:tc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2</w:t>
            </w:r>
          </w:p>
        </w:tc>
      </w:tr>
      <w:tr w:rsidR="00855481" w:rsidRPr="00855481" w:rsidTr="000B2A0B">
        <w:trPr>
          <w:trHeight w:val="340"/>
          <w:jc w:val="center"/>
        </w:trPr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被子上下厚度匀称</w:t>
            </w:r>
          </w:p>
        </w:tc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2</w:t>
            </w:r>
          </w:p>
        </w:tc>
      </w:tr>
      <w:tr w:rsidR="00855481" w:rsidRPr="00855481" w:rsidTr="000B2A0B">
        <w:trPr>
          <w:trHeight w:val="340"/>
          <w:jc w:val="center"/>
        </w:trPr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侧面被角长短一致</w:t>
            </w:r>
          </w:p>
        </w:tc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2</w:t>
            </w:r>
          </w:p>
        </w:tc>
      </w:tr>
      <w:tr w:rsidR="00855481" w:rsidRPr="00855481" w:rsidTr="000B2A0B">
        <w:trPr>
          <w:trHeight w:val="340"/>
          <w:jc w:val="center"/>
        </w:trPr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被子前后高度一致</w:t>
            </w:r>
          </w:p>
        </w:tc>
        <w:tc>
          <w:tcPr>
            <w:tcW w:w="4261" w:type="dxa"/>
          </w:tcPr>
          <w:p w:rsidR="00855481" w:rsidRPr="00855481" w:rsidRDefault="00855481" w:rsidP="00855481">
            <w:pPr>
              <w:spacing w:line="360" w:lineRule="auto"/>
              <w:ind w:firstLineChars="200" w:firstLine="625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855481">
              <w:rPr>
                <w:rFonts w:ascii="仿宋_GB2312" w:eastAsia="仿宋_GB2312" w:hAnsi="仿宋" w:cs="仿宋_GB2312" w:hint="eastAsia"/>
                <w:sz w:val="32"/>
                <w:szCs w:val="32"/>
              </w:rPr>
              <w:t>2</w:t>
            </w:r>
          </w:p>
        </w:tc>
      </w:tr>
    </w:tbl>
    <w:p w:rsidR="00855481" w:rsidRPr="00855481" w:rsidRDefault="00855481" w:rsidP="00855481">
      <w:pPr>
        <w:spacing w:line="360" w:lineRule="auto"/>
        <w:ind w:firstLineChars="200" w:firstLine="628"/>
        <w:rPr>
          <w:rFonts w:ascii="仿宋_GB2312" w:eastAsia="仿宋_GB2312" w:hAnsi="仿宋" w:cs="仿宋_GB2312"/>
          <w:b/>
          <w:sz w:val="32"/>
          <w:szCs w:val="32"/>
        </w:rPr>
      </w:pPr>
      <w:r w:rsidRPr="00855481">
        <w:rPr>
          <w:rFonts w:ascii="仿宋_GB2312" w:eastAsia="仿宋_GB2312" w:hAnsi="黑体" w:cs="黑体" w:hint="eastAsia"/>
          <w:b/>
          <w:bCs/>
          <w:sz w:val="32"/>
          <w:szCs w:val="32"/>
        </w:rPr>
        <w:t>四、</w:t>
      </w:r>
      <w:r w:rsidRPr="00855481">
        <w:rPr>
          <w:rFonts w:ascii="仿宋_GB2312" w:eastAsia="仿宋_GB2312" w:hAnsi="仿宋" w:cs="仿宋_GB2312" w:hint="eastAsia"/>
          <w:b/>
          <w:sz w:val="32"/>
          <w:szCs w:val="32"/>
        </w:rPr>
        <w:t>活动要求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1.各有关部门及人员要统一思想，精心组织，认真落实，积极配合，确保和谐公寓创建月</w:t>
      </w:r>
      <w:r w:rsidR="00DA393C">
        <w:rPr>
          <w:rFonts w:ascii="仿宋_GB2312" w:eastAsia="仿宋_GB2312" w:hAnsi="仿宋" w:cs="仿宋_GB2312" w:hint="eastAsia"/>
          <w:sz w:val="32"/>
          <w:szCs w:val="32"/>
        </w:rPr>
        <w:t>活动</w:t>
      </w:r>
      <w:r w:rsidRPr="00855481">
        <w:rPr>
          <w:rFonts w:ascii="仿宋_GB2312" w:eastAsia="仿宋_GB2312" w:hAnsi="仿宋" w:cs="仿宋_GB2312" w:hint="eastAsia"/>
          <w:sz w:val="32"/>
          <w:szCs w:val="32"/>
        </w:rPr>
        <w:t>能够安全有序、隆重、节俭、高质量的进行。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2.对于各比赛项目，各二级学院要根据比赛进程在所在学院内提前进行发动、组织、选拔。</w:t>
      </w:r>
    </w:p>
    <w:p w:rsidR="00855481" w:rsidRPr="00855481" w:rsidRDefault="00855481" w:rsidP="00855481">
      <w:pPr>
        <w:spacing w:line="360" w:lineRule="auto"/>
        <w:ind w:firstLineChars="200" w:firstLine="625"/>
        <w:rPr>
          <w:rFonts w:ascii="仿宋_GB2312" w:eastAsia="仿宋_GB2312" w:hAnsi="仿宋" w:cs="仿宋_GB2312"/>
          <w:sz w:val="32"/>
          <w:szCs w:val="32"/>
        </w:rPr>
      </w:pPr>
      <w:r w:rsidRPr="00855481">
        <w:rPr>
          <w:rFonts w:ascii="仿宋_GB2312" w:eastAsia="仿宋_GB2312" w:hAnsi="仿宋" w:cs="仿宋_GB2312" w:hint="eastAsia"/>
          <w:sz w:val="32"/>
          <w:szCs w:val="32"/>
        </w:rPr>
        <w:t>3.做好爱在临职、和谐公寓创建月活动的舆论宣传工作，要充分利用各种宣传阵地，加大宣传的力度，扩大活动的影响，促进活动顺利开展。</w:t>
      </w:r>
    </w:p>
    <w:p w:rsidR="00864D0D" w:rsidRPr="00855481" w:rsidRDefault="00EA3C26" w:rsidP="00855481">
      <w:pPr>
        <w:spacing w:line="360" w:lineRule="auto"/>
        <w:ind w:firstLineChars="1750" w:firstLine="5473"/>
        <w:rPr>
          <w:rFonts w:ascii="仿宋_GB2312" w:eastAsia="仿宋_GB2312" w:hAnsi="仿宋_GB2312" w:cs="仿宋_GB2312"/>
          <w:sz w:val="32"/>
          <w:szCs w:val="32"/>
        </w:rPr>
      </w:pPr>
      <w:r w:rsidRPr="00855481">
        <w:rPr>
          <w:rFonts w:ascii="仿宋_GB2312" w:eastAsia="仿宋_GB2312" w:hAnsi="仿宋_GB2312" w:cs="仿宋_GB2312" w:hint="eastAsia"/>
          <w:sz w:val="32"/>
          <w:szCs w:val="32"/>
        </w:rPr>
        <w:t>临沂职业学院学生处</w:t>
      </w:r>
    </w:p>
    <w:p w:rsidR="00851F70" w:rsidRPr="00493255" w:rsidRDefault="00EA3C26" w:rsidP="00493255">
      <w:pPr>
        <w:ind w:right="32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DE2D5E"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855481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DE2D5E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55481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DE2D5E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51F70" w:rsidRPr="00C60BDE" w:rsidRDefault="004A12CC" w:rsidP="00851F7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line id="直线 11" o:spid="_x0000_s1026" style="position:absolute;left:0;text-align:left;z-index:251660288" from="-9pt,0" to="423pt,0" strokeweight="1pt"/>
        </w:pict>
      </w:r>
      <w:r w:rsidR="00851F70" w:rsidRPr="00C60BDE">
        <w:rPr>
          <w:rFonts w:ascii="仿宋" w:eastAsia="仿宋" w:hAnsi="仿宋" w:hint="eastAsia"/>
          <w:sz w:val="32"/>
          <w:szCs w:val="32"/>
        </w:rPr>
        <w:t>报：学院党委书记、院长、班子成员</w:t>
      </w:r>
    </w:p>
    <w:p w:rsidR="00851F70" w:rsidRPr="00C60BDE" w:rsidRDefault="00851F70" w:rsidP="00851F70">
      <w:pPr>
        <w:spacing w:line="560" w:lineRule="exact"/>
        <w:rPr>
          <w:rFonts w:ascii="仿宋" w:eastAsia="仿宋" w:hAnsi="仿宋"/>
          <w:sz w:val="32"/>
          <w:szCs w:val="32"/>
        </w:rPr>
      </w:pPr>
      <w:r w:rsidRPr="00C60BDE">
        <w:rPr>
          <w:rFonts w:ascii="仿宋" w:eastAsia="仿宋" w:hAnsi="仿宋" w:hint="eastAsia"/>
          <w:sz w:val="32"/>
          <w:szCs w:val="32"/>
        </w:rPr>
        <w:t>发：各二级院部（电子版见学院OA系统）</w:t>
      </w:r>
    </w:p>
    <w:p w:rsidR="00864D0D" w:rsidRPr="00B85AC9" w:rsidRDefault="004A12CC" w:rsidP="00B85AC9">
      <w:pPr>
        <w:spacing w:line="560" w:lineRule="exact"/>
        <w:rPr>
          <w:rFonts w:ascii="仿宋_GB2312" w:eastAsia="仿宋_GB2312"/>
          <w:sz w:val="28"/>
          <w:szCs w:val="28"/>
        </w:rPr>
      </w:pPr>
      <w:r w:rsidRPr="004A12CC">
        <w:rPr>
          <w:rFonts w:ascii="仿宋" w:eastAsia="仿宋" w:hAnsi="仿宋"/>
          <w:sz w:val="32"/>
          <w:szCs w:val="32"/>
        </w:rPr>
        <w:pict>
          <v:line id="直线 13" o:spid="_x0000_s1028" style="position:absolute;left:0;text-align:left;z-index:251662336" from="-9pt,34.6pt" to="423pt,34.6pt" strokeweight="1pt"/>
        </w:pict>
      </w:r>
      <w:r w:rsidRPr="004A12CC">
        <w:rPr>
          <w:rFonts w:ascii="仿宋" w:eastAsia="仿宋" w:hAnsi="仿宋"/>
          <w:sz w:val="32"/>
          <w:szCs w:val="32"/>
        </w:rPr>
        <w:pict>
          <v:line id="直线 12" o:spid="_x0000_s1027" style="position:absolute;left:0;text-align:left;z-index:251661312" from="-9pt,2.8pt" to="423pt,2.8pt" strokeweight="1pt"/>
        </w:pict>
      </w:r>
      <w:r w:rsidR="00851F70" w:rsidRPr="00C60BDE">
        <w:rPr>
          <w:rFonts w:ascii="仿宋" w:eastAsia="仿宋" w:hAnsi="仿宋" w:hint="eastAsia"/>
          <w:sz w:val="32"/>
          <w:szCs w:val="32"/>
        </w:rPr>
        <w:t xml:space="preserve">临沂职业学院学生处（团委）        </w:t>
      </w:r>
      <w:r w:rsidR="00851F70" w:rsidRPr="00615044">
        <w:rPr>
          <w:rFonts w:ascii="Times New Roman" w:eastAsia="仿宋" w:hAnsi="Times New Roman"/>
          <w:sz w:val="32"/>
          <w:szCs w:val="32"/>
        </w:rPr>
        <w:t>2020</w:t>
      </w:r>
      <w:r w:rsidR="00851F70" w:rsidRPr="00615044">
        <w:rPr>
          <w:rFonts w:ascii="Times New Roman" w:eastAsia="仿宋" w:hAnsi="Times New Roman"/>
          <w:sz w:val="32"/>
          <w:szCs w:val="32"/>
        </w:rPr>
        <w:t>年</w:t>
      </w:r>
      <w:r w:rsidR="00855481">
        <w:rPr>
          <w:rFonts w:ascii="Times New Roman" w:eastAsia="仿宋" w:hAnsi="Times New Roman" w:hint="eastAsia"/>
          <w:sz w:val="32"/>
          <w:szCs w:val="32"/>
        </w:rPr>
        <w:t>10</w:t>
      </w:r>
      <w:r w:rsidR="00851F70" w:rsidRPr="00615044">
        <w:rPr>
          <w:rFonts w:ascii="Times New Roman" w:eastAsia="仿宋" w:hAnsi="Times New Roman"/>
          <w:sz w:val="32"/>
          <w:szCs w:val="32"/>
        </w:rPr>
        <w:t>月</w:t>
      </w:r>
      <w:r w:rsidR="00855481">
        <w:rPr>
          <w:rFonts w:ascii="Times New Roman" w:eastAsia="仿宋" w:hAnsi="Times New Roman" w:hint="eastAsia"/>
          <w:sz w:val="32"/>
          <w:szCs w:val="32"/>
        </w:rPr>
        <w:t>6</w:t>
      </w:r>
      <w:r w:rsidR="00851F70" w:rsidRPr="00C60BDE">
        <w:rPr>
          <w:rFonts w:ascii="仿宋" w:eastAsia="仿宋" w:hAnsi="仿宋" w:hint="eastAsia"/>
          <w:sz w:val="32"/>
          <w:szCs w:val="32"/>
        </w:rPr>
        <w:t>日印</w:t>
      </w:r>
    </w:p>
    <w:sectPr w:rsidR="00864D0D" w:rsidRPr="00B85AC9" w:rsidSect="00493255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03" w:charSpace="-14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BD" w:rsidRDefault="00E66EBD" w:rsidP="00724AB9">
      <w:r>
        <w:separator/>
      </w:r>
    </w:p>
  </w:endnote>
  <w:endnote w:type="continuationSeparator" w:id="0">
    <w:p w:rsidR="00E66EBD" w:rsidRDefault="00E66EBD" w:rsidP="0072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68804"/>
      <w:docPartObj>
        <w:docPartGallery w:val="Page Numbers (Bottom of Page)"/>
        <w:docPartUnique/>
      </w:docPartObj>
    </w:sdtPr>
    <w:sdtContent>
      <w:p w:rsidR="009A093A" w:rsidRDefault="004A12CC">
        <w:pPr>
          <w:pStyle w:val="a6"/>
          <w:jc w:val="center"/>
        </w:pPr>
        <w:fldSimple w:instr=" PAGE   \* MERGEFORMAT ">
          <w:r w:rsidR="005F274B" w:rsidRPr="005F274B">
            <w:rPr>
              <w:noProof/>
              <w:lang w:val="zh-CN"/>
            </w:rPr>
            <w:t>2</w:t>
          </w:r>
        </w:fldSimple>
      </w:p>
    </w:sdtContent>
  </w:sdt>
  <w:p w:rsidR="009A093A" w:rsidRDefault="009A09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BD" w:rsidRDefault="00E66EBD" w:rsidP="00724AB9">
      <w:r>
        <w:separator/>
      </w:r>
    </w:p>
  </w:footnote>
  <w:footnote w:type="continuationSeparator" w:id="0">
    <w:p w:rsidR="00E66EBD" w:rsidRDefault="00E66EBD" w:rsidP="00724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E23F60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HorizontalSpacing w:val="203"/>
  <w:drawingGridVerticalSpacing w:val="303"/>
  <w:displayHorizontalDrawingGridEvery w:val="0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D0D"/>
    <w:rsid w:val="000819AC"/>
    <w:rsid w:val="000A34A3"/>
    <w:rsid w:val="000C60AC"/>
    <w:rsid w:val="00150009"/>
    <w:rsid w:val="00151C70"/>
    <w:rsid w:val="002035AB"/>
    <w:rsid w:val="00244414"/>
    <w:rsid w:val="00251BAD"/>
    <w:rsid w:val="002B6014"/>
    <w:rsid w:val="002C5CBD"/>
    <w:rsid w:val="003334C0"/>
    <w:rsid w:val="00345ECB"/>
    <w:rsid w:val="003867C1"/>
    <w:rsid w:val="00391E1F"/>
    <w:rsid w:val="003E3D18"/>
    <w:rsid w:val="00455FFF"/>
    <w:rsid w:val="00461D91"/>
    <w:rsid w:val="00462582"/>
    <w:rsid w:val="00493255"/>
    <w:rsid w:val="004A12CC"/>
    <w:rsid w:val="004A2ADE"/>
    <w:rsid w:val="004B7600"/>
    <w:rsid w:val="004C2520"/>
    <w:rsid w:val="004F6D44"/>
    <w:rsid w:val="00517212"/>
    <w:rsid w:val="005379FA"/>
    <w:rsid w:val="005664BC"/>
    <w:rsid w:val="00575A07"/>
    <w:rsid w:val="00581317"/>
    <w:rsid w:val="00587350"/>
    <w:rsid w:val="005B1DE9"/>
    <w:rsid w:val="005B29BE"/>
    <w:rsid w:val="005B635B"/>
    <w:rsid w:val="005D0A46"/>
    <w:rsid w:val="005F274B"/>
    <w:rsid w:val="00677EE5"/>
    <w:rsid w:val="006C3D20"/>
    <w:rsid w:val="006E3D36"/>
    <w:rsid w:val="00707564"/>
    <w:rsid w:val="00724AB9"/>
    <w:rsid w:val="00744EF6"/>
    <w:rsid w:val="00767664"/>
    <w:rsid w:val="007B1B6C"/>
    <w:rsid w:val="007E23E8"/>
    <w:rsid w:val="007F5D22"/>
    <w:rsid w:val="00851F70"/>
    <w:rsid w:val="00855481"/>
    <w:rsid w:val="00861C3C"/>
    <w:rsid w:val="00864D0D"/>
    <w:rsid w:val="008A417C"/>
    <w:rsid w:val="008C5059"/>
    <w:rsid w:val="008D3E09"/>
    <w:rsid w:val="008F278E"/>
    <w:rsid w:val="00927DC0"/>
    <w:rsid w:val="009743BA"/>
    <w:rsid w:val="009A093A"/>
    <w:rsid w:val="009B177D"/>
    <w:rsid w:val="009F354F"/>
    <w:rsid w:val="00A011B6"/>
    <w:rsid w:val="00A50796"/>
    <w:rsid w:val="00AD0EA1"/>
    <w:rsid w:val="00AE3CC4"/>
    <w:rsid w:val="00B023BA"/>
    <w:rsid w:val="00B176A9"/>
    <w:rsid w:val="00B269D2"/>
    <w:rsid w:val="00B3402D"/>
    <w:rsid w:val="00B51B43"/>
    <w:rsid w:val="00B85AC9"/>
    <w:rsid w:val="00B96E2A"/>
    <w:rsid w:val="00BB3E78"/>
    <w:rsid w:val="00BC5919"/>
    <w:rsid w:val="00C36B9A"/>
    <w:rsid w:val="00C82954"/>
    <w:rsid w:val="00CB14B2"/>
    <w:rsid w:val="00DA393C"/>
    <w:rsid w:val="00DB2066"/>
    <w:rsid w:val="00DC64D4"/>
    <w:rsid w:val="00DE2D5E"/>
    <w:rsid w:val="00E121F4"/>
    <w:rsid w:val="00E66EBD"/>
    <w:rsid w:val="00E72585"/>
    <w:rsid w:val="00E93599"/>
    <w:rsid w:val="00EA3C26"/>
    <w:rsid w:val="00EB340F"/>
    <w:rsid w:val="00EE0370"/>
    <w:rsid w:val="00EE5A85"/>
    <w:rsid w:val="00EF0A4D"/>
    <w:rsid w:val="00F01533"/>
    <w:rsid w:val="00F13B0B"/>
    <w:rsid w:val="00F14870"/>
    <w:rsid w:val="00F3317A"/>
    <w:rsid w:val="00F73552"/>
    <w:rsid w:val="47F7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4D0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64D0D"/>
    <w:rPr>
      <w:b/>
    </w:rPr>
  </w:style>
  <w:style w:type="paragraph" w:styleId="a5">
    <w:name w:val="header"/>
    <w:basedOn w:val="a"/>
    <w:link w:val="Char"/>
    <w:rsid w:val="00724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24AB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724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4AB9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8A417C"/>
    <w:rPr>
      <w:color w:val="0000FF"/>
      <w:u w:val="single"/>
    </w:rPr>
  </w:style>
  <w:style w:type="paragraph" w:styleId="a8">
    <w:name w:val="List Paragraph"/>
    <w:basedOn w:val="a"/>
    <w:uiPriority w:val="99"/>
    <w:unhideWhenUsed/>
    <w:rsid w:val="002035AB"/>
    <w:pPr>
      <w:ind w:firstLineChars="200" w:firstLine="420"/>
    </w:pPr>
  </w:style>
  <w:style w:type="paragraph" w:customStyle="1" w:styleId="ListParagraph6c2a0835-b7d3-4476-9e4e-65d2292b5437">
    <w:name w:val="List Paragraph_6c2a0835-b7d3-4476-9e4e-65d2292b5437"/>
    <w:basedOn w:val="a"/>
    <w:uiPriority w:val="34"/>
    <w:qFormat/>
    <w:rsid w:val="0085548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2020-06-08T06:07:00Z</cp:lastPrinted>
  <dcterms:created xsi:type="dcterms:W3CDTF">2020-10-05T06:43:00Z</dcterms:created>
  <dcterms:modified xsi:type="dcterms:W3CDTF">2020-10-05T06:44:00Z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